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246" w:rsidRPr="00744047" w:rsidRDefault="003D7246" w:rsidP="00744047">
      <w:pPr>
        <w:jc w:val="center"/>
        <w:rPr>
          <w:b/>
          <w:sz w:val="28"/>
          <w:szCs w:val="28"/>
        </w:rPr>
      </w:pPr>
      <w:r w:rsidRPr="00744047">
        <w:rPr>
          <w:b/>
          <w:sz w:val="28"/>
          <w:szCs w:val="28"/>
        </w:rPr>
        <w:t>Чекмагушевский район</w:t>
      </w:r>
    </w:p>
    <w:p w:rsidR="003D7246" w:rsidRDefault="003D7246" w:rsidP="00744047">
      <w:pPr>
        <w:jc w:val="center"/>
        <w:rPr>
          <w:b/>
          <w:sz w:val="28"/>
          <w:szCs w:val="28"/>
        </w:rPr>
      </w:pPr>
      <w:r w:rsidRPr="00744047">
        <w:rPr>
          <w:b/>
          <w:sz w:val="28"/>
          <w:szCs w:val="28"/>
        </w:rPr>
        <w:t>Проект «Воспитываем читателя – растим гражданина»</w:t>
      </w:r>
    </w:p>
    <w:p w:rsidR="00744047" w:rsidRPr="00744047" w:rsidRDefault="00744047" w:rsidP="00744047">
      <w:pPr>
        <w:jc w:val="center"/>
        <w:rPr>
          <w:b/>
          <w:sz w:val="28"/>
          <w:szCs w:val="28"/>
        </w:rPr>
      </w:pPr>
    </w:p>
    <w:p w:rsidR="00AC3030" w:rsidRPr="00744047" w:rsidRDefault="003D7246" w:rsidP="00744047">
      <w:pPr>
        <w:jc w:val="both"/>
        <w:rPr>
          <w:sz w:val="28"/>
          <w:szCs w:val="28"/>
        </w:rPr>
      </w:pPr>
      <w:proofErr w:type="gramStart"/>
      <w:r w:rsidRPr="00744047">
        <w:rPr>
          <w:b/>
          <w:sz w:val="28"/>
          <w:szCs w:val="28"/>
        </w:rPr>
        <w:t>Формат:</w:t>
      </w:r>
      <w:r w:rsidR="008455E1">
        <w:rPr>
          <w:b/>
          <w:sz w:val="28"/>
          <w:szCs w:val="28"/>
        </w:rPr>
        <w:t xml:space="preserve"> </w:t>
      </w:r>
      <w:r w:rsidR="00AD4D00" w:rsidRPr="00744047">
        <w:rPr>
          <w:sz w:val="28"/>
          <w:szCs w:val="28"/>
        </w:rPr>
        <w:t>беседы, обзоры, ролевые игры, диспуты, дискуссии, встречи со специалистами, тематические вечера,</w:t>
      </w:r>
      <w:r w:rsidR="00AD4D00">
        <w:rPr>
          <w:sz w:val="28"/>
          <w:szCs w:val="28"/>
        </w:rPr>
        <w:t xml:space="preserve"> круглые столы,</w:t>
      </w:r>
      <w:r w:rsidR="00AD4D00" w:rsidRPr="00744047">
        <w:rPr>
          <w:sz w:val="28"/>
          <w:szCs w:val="28"/>
        </w:rPr>
        <w:t xml:space="preserve"> обсуждения книг и статей правовой тематики.</w:t>
      </w:r>
      <w:proofErr w:type="gramEnd"/>
    </w:p>
    <w:p w:rsidR="003D7246" w:rsidRPr="00744047" w:rsidRDefault="003D7246" w:rsidP="00744047">
      <w:pPr>
        <w:jc w:val="both"/>
        <w:rPr>
          <w:b/>
          <w:sz w:val="28"/>
          <w:szCs w:val="28"/>
        </w:rPr>
      </w:pPr>
      <w:r w:rsidRPr="00744047">
        <w:rPr>
          <w:b/>
          <w:sz w:val="28"/>
          <w:szCs w:val="28"/>
        </w:rPr>
        <w:t>Замысел и содержание:</w:t>
      </w:r>
      <w:r w:rsidR="008455E1">
        <w:rPr>
          <w:b/>
          <w:sz w:val="28"/>
          <w:szCs w:val="28"/>
        </w:rPr>
        <w:t xml:space="preserve"> </w:t>
      </w:r>
      <w:r w:rsidR="00FB397C">
        <w:rPr>
          <w:sz w:val="28"/>
          <w:szCs w:val="28"/>
        </w:rPr>
        <w:t>проект</w:t>
      </w:r>
      <w:r w:rsidR="008455E1">
        <w:rPr>
          <w:sz w:val="28"/>
          <w:szCs w:val="28"/>
        </w:rPr>
        <w:t xml:space="preserve"> </w:t>
      </w:r>
      <w:r w:rsidR="00FB397C" w:rsidRPr="00583FB7">
        <w:rPr>
          <w:sz w:val="28"/>
          <w:szCs w:val="28"/>
        </w:rPr>
        <w:t>предусматривает комплексную, систематическую работу по правовому просвещению и воспитанию подрастающего поколения.</w:t>
      </w:r>
    </w:p>
    <w:p w:rsidR="00E97AC8" w:rsidRPr="008455E1" w:rsidRDefault="003D7246" w:rsidP="00441686">
      <w:pPr>
        <w:jc w:val="both"/>
        <w:rPr>
          <w:sz w:val="28"/>
          <w:szCs w:val="28"/>
        </w:rPr>
      </w:pPr>
      <w:r w:rsidRPr="00744047">
        <w:rPr>
          <w:b/>
          <w:sz w:val="28"/>
          <w:szCs w:val="28"/>
        </w:rPr>
        <w:t>Опыт реализации:</w:t>
      </w:r>
      <w:r w:rsidR="008455E1">
        <w:rPr>
          <w:b/>
          <w:sz w:val="28"/>
          <w:szCs w:val="28"/>
        </w:rPr>
        <w:t xml:space="preserve"> </w:t>
      </w:r>
      <w:r w:rsidR="00441686" w:rsidRPr="00441686">
        <w:rPr>
          <w:sz w:val="28"/>
          <w:szCs w:val="28"/>
        </w:rPr>
        <w:t>реализацией</w:t>
      </w:r>
      <w:r w:rsidR="008455E1">
        <w:rPr>
          <w:sz w:val="28"/>
          <w:szCs w:val="28"/>
        </w:rPr>
        <w:t xml:space="preserve"> </w:t>
      </w:r>
      <w:r w:rsidR="00441686" w:rsidRPr="00744047">
        <w:rPr>
          <w:sz w:val="28"/>
          <w:szCs w:val="28"/>
        </w:rPr>
        <w:t>проекта стало обеспечение информационно – правовыми знаниями детей</w:t>
      </w:r>
      <w:r w:rsidR="00441686">
        <w:rPr>
          <w:sz w:val="28"/>
          <w:szCs w:val="28"/>
        </w:rPr>
        <w:t xml:space="preserve"> и подростков</w:t>
      </w:r>
      <w:r w:rsidR="00441686" w:rsidRPr="00744047">
        <w:rPr>
          <w:sz w:val="28"/>
          <w:szCs w:val="28"/>
        </w:rPr>
        <w:t xml:space="preserve">, а также обслуживание читателей библиотеки с использованием современных информационных технологий. В рамках </w:t>
      </w:r>
      <w:r w:rsidR="00E97AC8">
        <w:rPr>
          <w:sz w:val="28"/>
          <w:szCs w:val="28"/>
        </w:rPr>
        <w:t xml:space="preserve">реализации </w:t>
      </w:r>
      <w:r w:rsidR="00441686" w:rsidRPr="00744047">
        <w:rPr>
          <w:sz w:val="28"/>
          <w:szCs w:val="28"/>
        </w:rPr>
        <w:t xml:space="preserve">проекта </w:t>
      </w:r>
      <w:r w:rsidR="00441686" w:rsidRPr="008455E1">
        <w:rPr>
          <w:sz w:val="28"/>
          <w:szCs w:val="28"/>
        </w:rPr>
        <w:t>провод</w:t>
      </w:r>
      <w:r w:rsidR="00E97AC8" w:rsidRPr="008455E1">
        <w:rPr>
          <w:sz w:val="28"/>
          <w:szCs w:val="28"/>
        </w:rPr>
        <w:t>ятся</w:t>
      </w:r>
      <w:r w:rsidR="008455E1">
        <w:rPr>
          <w:sz w:val="28"/>
          <w:szCs w:val="28"/>
        </w:rPr>
        <w:t xml:space="preserve"> </w:t>
      </w:r>
      <w:r w:rsidR="00E97AC8" w:rsidRPr="008455E1">
        <w:rPr>
          <w:sz w:val="28"/>
          <w:szCs w:val="28"/>
        </w:rPr>
        <w:t>дни правовых знаний, дни молодого избирателя, правовые уроки</w:t>
      </w:r>
      <w:r w:rsidR="00A06373" w:rsidRPr="008455E1">
        <w:rPr>
          <w:sz w:val="28"/>
          <w:szCs w:val="28"/>
        </w:rPr>
        <w:t xml:space="preserve"> «Человек. Государство. Закон», «Я – имею право»</w:t>
      </w:r>
      <w:r w:rsidR="00E97AC8" w:rsidRPr="008455E1">
        <w:rPr>
          <w:sz w:val="28"/>
          <w:szCs w:val="28"/>
        </w:rPr>
        <w:t>, круглые столы</w:t>
      </w:r>
      <w:r w:rsidR="008455E1" w:rsidRPr="008455E1">
        <w:rPr>
          <w:sz w:val="28"/>
          <w:szCs w:val="28"/>
        </w:rPr>
        <w:t xml:space="preserve"> </w:t>
      </w:r>
      <w:r w:rsidR="00A06373" w:rsidRPr="008455E1">
        <w:rPr>
          <w:sz w:val="28"/>
          <w:szCs w:val="28"/>
        </w:rPr>
        <w:t>«Молодежь выбирает будущее», «Право быть гражданином»,</w:t>
      </w:r>
      <w:r w:rsidR="008455E1">
        <w:rPr>
          <w:sz w:val="28"/>
          <w:szCs w:val="28"/>
        </w:rPr>
        <w:t xml:space="preserve"> </w:t>
      </w:r>
      <w:r w:rsidR="004E7F77" w:rsidRPr="008455E1">
        <w:rPr>
          <w:bCs/>
          <w:iCs/>
          <w:sz w:val="28"/>
          <w:szCs w:val="28"/>
        </w:rPr>
        <w:t xml:space="preserve">«Права детей – забота государства», </w:t>
      </w:r>
      <w:r w:rsidR="00E97AC8" w:rsidRPr="008455E1">
        <w:rPr>
          <w:sz w:val="28"/>
          <w:szCs w:val="28"/>
        </w:rPr>
        <w:t>ролевые, интеллектуально – творческие, деловые игры, групповые занятия с элементами тренинга с использованием СПС «</w:t>
      </w:r>
      <w:proofErr w:type="spellStart"/>
      <w:r w:rsidR="00E97AC8" w:rsidRPr="008455E1">
        <w:rPr>
          <w:sz w:val="28"/>
          <w:szCs w:val="28"/>
        </w:rPr>
        <w:t>КонсультантПлюс</w:t>
      </w:r>
      <w:proofErr w:type="spellEnd"/>
      <w:r w:rsidR="00E97AC8" w:rsidRPr="008455E1">
        <w:rPr>
          <w:sz w:val="28"/>
          <w:szCs w:val="28"/>
        </w:rPr>
        <w:t xml:space="preserve">», </w:t>
      </w:r>
      <w:r w:rsidR="00441686" w:rsidRPr="008455E1">
        <w:rPr>
          <w:sz w:val="28"/>
          <w:szCs w:val="28"/>
        </w:rPr>
        <w:t>конкурсы сочинений и плакатов на правовую тематику, выпу</w:t>
      </w:r>
      <w:r w:rsidR="00E97AC8" w:rsidRPr="008455E1">
        <w:rPr>
          <w:sz w:val="28"/>
          <w:szCs w:val="28"/>
        </w:rPr>
        <w:t>скаются</w:t>
      </w:r>
      <w:r w:rsidR="00441686" w:rsidRPr="008455E1">
        <w:rPr>
          <w:sz w:val="28"/>
          <w:szCs w:val="28"/>
        </w:rPr>
        <w:t xml:space="preserve"> тематические дайджесты, буклеты, </w:t>
      </w:r>
      <w:r w:rsidR="00E97AC8" w:rsidRPr="008455E1">
        <w:rPr>
          <w:sz w:val="28"/>
          <w:szCs w:val="28"/>
        </w:rPr>
        <w:t>памятки</w:t>
      </w:r>
      <w:r w:rsidR="00496CEB" w:rsidRPr="008455E1">
        <w:rPr>
          <w:sz w:val="28"/>
          <w:szCs w:val="28"/>
        </w:rPr>
        <w:t xml:space="preserve"> «Большие права маленького ребенка», «Азбука избирателя»</w:t>
      </w:r>
      <w:r w:rsidR="008455E1">
        <w:rPr>
          <w:sz w:val="28"/>
          <w:szCs w:val="28"/>
        </w:rPr>
        <w:t xml:space="preserve"> и др.</w:t>
      </w:r>
    </w:p>
    <w:p w:rsidR="00C91C69" w:rsidRPr="002203E3" w:rsidRDefault="00FA4803" w:rsidP="00744047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провод</w:t>
      </w:r>
      <w:r w:rsidR="008455E1">
        <w:rPr>
          <w:sz w:val="28"/>
          <w:szCs w:val="28"/>
        </w:rPr>
        <w:t>ятся</w:t>
      </w:r>
      <w:r>
        <w:rPr>
          <w:sz w:val="28"/>
          <w:szCs w:val="28"/>
        </w:rPr>
        <w:t xml:space="preserve"> </w:t>
      </w:r>
      <w:r w:rsidR="00641779">
        <w:rPr>
          <w:sz w:val="28"/>
          <w:szCs w:val="28"/>
        </w:rPr>
        <w:t>по планам</w:t>
      </w:r>
      <w:r>
        <w:rPr>
          <w:sz w:val="28"/>
          <w:szCs w:val="28"/>
        </w:rPr>
        <w:t xml:space="preserve"> </w:t>
      </w:r>
      <w:r w:rsidR="008455E1">
        <w:rPr>
          <w:sz w:val="28"/>
          <w:szCs w:val="28"/>
        </w:rPr>
        <w:t xml:space="preserve">правового </w:t>
      </w:r>
      <w:r>
        <w:rPr>
          <w:sz w:val="28"/>
          <w:szCs w:val="28"/>
        </w:rPr>
        <w:t>клуб</w:t>
      </w:r>
      <w:r w:rsidR="008455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41686" w:rsidRPr="00744047">
        <w:rPr>
          <w:sz w:val="28"/>
          <w:szCs w:val="28"/>
        </w:rPr>
        <w:t xml:space="preserve">«Подросток и закон», </w:t>
      </w:r>
      <w:r w:rsidR="008455E1">
        <w:rPr>
          <w:sz w:val="28"/>
          <w:szCs w:val="28"/>
        </w:rPr>
        <w:t xml:space="preserve">клуба </w:t>
      </w:r>
      <w:r w:rsidR="00441686" w:rsidRPr="00744047">
        <w:rPr>
          <w:sz w:val="28"/>
          <w:szCs w:val="28"/>
        </w:rPr>
        <w:t>общения «</w:t>
      </w:r>
      <w:proofErr w:type="spellStart"/>
      <w:r w:rsidR="00441686" w:rsidRPr="00744047">
        <w:rPr>
          <w:sz w:val="28"/>
          <w:szCs w:val="28"/>
        </w:rPr>
        <w:t>ТинэйджерКлуб</w:t>
      </w:r>
      <w:proofErr w:type="spellEnd"/>
      <w:r w:rsidR="00441686" w:rsidRPr="00744047">
        <w:rPr>
          <w:sz w:val="28"/>
          <w:szCs w:val="28"/>
        </w:rPr>
        <w:t>» и компьютерного клуба «</w:t>
      </w:r>
      <w:proofErr w:type="spellStart"/>
      <w:r w:rsidR="00441686" w:rsidRPr="00744047">
        <w:rPr>
          <w:sz w:val="28"/>
          <w:szCs w:val="28"/>
        </w:rPr>
        <w:t>Флешка</w:t>
      </w:r>
      <w:proofErr w:type="spellEnd"/>
      <w:r w:rsidR="00441686" w:rsidRPr="0074404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8455E1">
        <w:rPr>
          <w:sz w:val="28"/>
          <w:szCs w:val="28"/>
        </w:rPr>
        <w:t xml:space="preserve"> Цели, поставленные перед </w:t>
      </w:r>
      <w:r w:rsidR="00251137">
        <w:rPr>
          <w:sz w:val="28"/>
          <w:szCs w:val="28"/>
        </w:rPr>
        <w:t>клуб</w:t>
      </w:r>
      <w:r w:rsidR="008455E1">
        <w:rPr>
          <w:sz w:val="28"/>
          <w:szCs w:val="28"/>
        </w:rPr>
        <w:t xml:space="preserve">ами, достигаются </w:t>
      </w:r>
      <w:r w:rsidR="002203E3" w:rsidRPr="00ED08B0">
        <w:rPr>
          <w:sz w:val="28"/>
          <w:szCs w:val="28"/>
        </w:rPr>
        <w:t xml:space="preserve"> совместно с  </w:t>
      </w:r>
      <w:r w:rsidR="008455E1">
        <w:rPr>
          <w:sz w:val="28"/>
          <w:szCs w:val="28"/>
        </w:rPr>
        <w:t xml:space="preserve">общественными организациями, </w:t>
      </w:r>
      <w:r w:rsidR="002203E3" w:rsidRPr="00ED08B0">
        <w:rPr>
          <w:sz w:val="28"/>
          <w:szCs w:val="28"/>
        </w:rPr>
        <w:t>комитет</w:t>
      </w:r>
      <w:r w:rsidR="008455E1">
        <w:rPr>
          <w:sz w:val="28"/>
          <w:szCs w:val="28"/>
        </w:rPr>
        <w:t>ами,</w:t>
      </w:r>
      <w:r w:rsidR="002203E3" w:rsidRPr="00ED08B0">
        <w:rPr>
          <w:sz w:val="28"/>
          <w:szCs w:val="28"/>
        </w:rPr>
        <w:t xml:space="preserve"> инспекци</w:t>
      </w:r>
      <w:r w:rsidR="008455E1">
        <w:rPr>
          <w:sz w:val="28"/>
          <w:szCs w:val="28"/>
        </w:rPr>
        <w:t>ями</w:t>
      </w:r>
      <w:r w:rsidR="002203E3" w:rsidRPr="00ED08B0">
        <w:rPr>
          <w:sz w:val="28"/>
          <w:szCs w:val="28"/>
        </w:rPr>
        <w:t xml:space="preserve"> </w:t>
      </w:r>
      <w:r w:rsidR="008455E1" w:rsidRPr="00ED08B0">
        <w:rPr>
          <w:sz w:val="28"/>
          <w:szCs w:val="28"/>
        </w:rPr>
        <w:t xml:space="preserve">по делам молодежи, </w:t>
      </w:r>
      <w:r w:rsidR="002203E3" w:rsidRPr="00ED08B0">
        <w:rPr>
          <w:sz w:val="28"/>
          <w:szCs w:val="28"/>
        </w:rPr>
        <w:t xml:space="preserve">по делам несовершеннолетних, педагогами школ </w:t>
      </w:r>
      <w:r w:rsidR="00251137">
        <w:rPr>
          <w:sz w:val="28"/>
          <w:szCs w:val="28"/>
        </w:rPr>
        <w:t>района</w:t>
      </w:r>
      <w:r w:rsidR="002203E3" w:rsidRPr="00ED08B0">
        <w:rPr>
          <w:sz w:val="28"/>
          <w:szCs w:val="28"/>
        </w:rPr>
        <w:t xml:space="preserve">.  </w:t>
      </w:r>
    </w:p>
    <w:p w:rsidR="00441686" w:rsidRDefault="002203E3" w:rsidP="004416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Итог работы:</w:t>
      </w:r>
    </w:p>
    <w:p w:rsidR="00C91C69" w:rsidRPr="00744047" w:rsidRDefault="00C91C69" w:rsidP="00C91C69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44047">
        <w:rPr>
          <w:sz w:val="28"/>
          <w:szCs w:val="28"/>
        </w:rPr>
        <w:t xml:space="preserve"> 2011 году проект был награжден дипломом и стал лауреатом в Республиканском конкурсе «</w:t>
      </w:r>
      <w:proofErr w:type="spellStart"/>
      <w:r w:rsidRPr="00744047">
        <w:rPr>
          <w:sz w:val="28"/>
          <w:szCs w:val="28"/>
        </w:rPr>
        <w:t>КонсультантПлюс</w:t>
      </w:r>
      <w:proofErr w:type="spellEnd"/>
      <w:r w:rsidRPr="00744047">
        <w:rPr>
          <w:sz w:val="28"/>
          <w:szCs w:val="28"/>
        </w:rPr>
        <w:t xml:space="preserve"> – Информационный  навигатор» в номинации «За самый смелый замысел»</w:t>
      </w:r>
      <w:r>
        <w:rPr>
          <w:sz w:val="28"/>
          <w:szCs w:val="28"/>
        </w:rPr>
        <w:t>.</w:t>
      </w:r>
    </w:p>
    <w:p w:rsidR="00C91C69" w:rsidRDefault="00641779" w:rsidP="00C91C69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180340</wp:posOffset>
            </wp:positionV>
            <wp:extent cx="2093595" cy="1569085"/>
            <wp:effectExtent l="171450" t="133350" r="363855" b="297815"/>
            <wp:wrapThrough wrapText="bothSides">
              <wp:wrapPolygon edited="0">
                <wp:start x="2162" y="-1836"/>
                <wp:lineTo x="590" y="-1573"/>
                <wp:lineTo x="-1769" y="787"/>
                <wp:lineTo x="-1376" y="23340"/>
                <wp:lineTo x="590" y="25700"/>
                <wp:lineTo x="1179" y="25700"/>
                <wp:lineTo x="22406" y="25700"/>
                <wp:lineTo x="22995" y="25700"/>
                <wp:lineTo x="24764" y="23864"/>
                <wp:lineTo x="24764" y="23340"/>
                <wp:lineTo x="25157" y="19406"/>
                <wp:lineTo x="25157" y="2360"/>
                <wp:lineTo x="25354" y="1049"/>
                <wp:lineTo x="22995" y="-1573"/>
                <wp:lineTo x="21423" y="-1836"/>
                <wp:lineTo x="2162" y="-1836"/>
              </wp:wrapPolygon>
            </wp:wrapThrough>
            <wp:docPr id="1" name="Рисунок 1" descr="C:\Users\User\Desktop\Гульназ\Чекмагуш. Отчет по юношеству 2015\сайт 2015\на сайт цб тренинг\DSCN6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ульназ\Чекмагуш. Отчет по юношеству 2015\сайт 2015\на сайт цб тренинг\DSCN6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569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96CE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137160</wp:posOffset>
            </wp:positionV>
            <wp:extent cx="2152650" cy="1609725"/>
            <wp:effectExtent l="19050" t="0" r="0" b="0"/>
            <wp:wrapThrough wrapText="bothSides">
              <wp:wrapPolygon edited="0">
                <wp:start x="-191" y="0"/>
                <wp:lineTo x="-191" y="21472"/>
                <wp:lineTo x="21600" y="21472"/>
                <wp:lineTo x="21600" y="0"/>
                <wp:lineTo x="-191" y="0"/>
              </wp:wrapPolygon>
            </wp:wrapThrough>
            <wp:docPr id="4" name="Рисунок 4" descr="C:\Users\User\Desktop\Гульназ\информации на сайт 2014\на сайт ЦБ круглый стол  Наркомания - общая беда\DSCN7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ульназ\информации на сайт 2014\на сайт ЦБ круглый стол  Наркомания - общая беда\DSCN7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047" w:rsidRDefault="00744047" w:rsidP="00744047">
      <w:pPr>
        <w:jc w:val="both"/>
        <w:rPr>
          <w:sz w:val="28"/>
          <w:szCs w:val="28"/>
        </w:rPr>
      </w:pPr>
    </w:p>
    <w:p w:rsidR="00300308" w:rsidRDefault="00300308" w:rsidP="00744047">
      <w:pPr>
        <w:jc w:val="both"/>
        <w:rPr>
          <w:b/>
          <w:sz w:val="28"/>
          <w:szCs w:val="28"/>
        </w:rPr>
      </w:pPr>
    </w:p>
    <w:p w:rsidR="00BE22F4" w:rsidRDefault="00BE22F4" w:rsidP="00744047">
      <w:pPr>
        <w:jc w:val="both"/>
        <w:rPr>
          <w:b/>
          <w:sz w:val="28"/>
          <w:szCs w:val="28"/>
        </w:rPr>
      </w:pPr>
    </w:p>
    <w:p w:rsidR="00BE22F4" w:rsidRDefault="00BE22F4" w:rsidP="00744047">
      <w:pPr>
        <w:jc w:val="both"/>
        <w:rPr>
          <w:b/>
          <w:sz w:val="28"/>
          <w:szCs w:val="28"/>
        </w:rPr>
      </w:pPr>
    </w:p>
    <w:p w:rsidR="00BE22F4" w:rsidRDefault="00BE22F4" w:rsidP="00744047">
      <w:pPr>
        <w:jc w:val="both"/>
        <w:rPr>
          <w:b/>
          <w:sz w:val="28"/>
          <w:szCs w:val="28"/>
        </w:rPr>
      </w:pPr>
    </w:p>
    <w:p w:rsidR="00BE22F4" w:rsidRDefault="00BE22F4" w:rsidP="00744047">
      <w:pPr>
        <w:jc w:val="both"/>
        <w:rPr>
          <w:b/>
          <w:sz w:val="28"/>
          <w:szCs w:val="28"/>
        </w:rPr>
      </w:pPr>
    </w:p>
    <w:p w:rsidR="00BE22F4" w:rsidRPr="00300308" w:rsidRDefault="00496CEB" w:rsidP="00744047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756285</wp:posOffset>
            </wp:positionV>
            <wp:extent cx="2209800" cy="1657350"/>
            <wp:effectExtent l="19050" t="0" r="0" b="0"/>
            <wp:wrapThrough wrapText="bothSides">
              <wp:wrapPolygon edited="0">
                <wp:start x="-186" y="0"/>
                <wp:lineTo x="-186" y="21352"/>
                <wp:lineTo x="21600" y="21352"/>
                <wp:lineTo x="21600" y="0"/>
                <wp:lineTo x="-186" y="0"/>
              </wp:wrapPolygon>
            </wp:wrapThrough>
            <wp:docPr id="5" name="Рисунок 5" descr="C:\Users\User\Desktop\Гульназ\Клуб Подросток и закон\Занятие - конкурс Чтоя знаю о здоровье и 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ульназ\Клуб Подросток и закон\Занятие - конкурс Чтоя знаю о здоровье и ЗО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E22F4" w:rsidRPr="00300308" w:rsidSect="0064177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212"/>
    <w:rsid w:val="00201E16"/>
    <w:rsid w:val="002203E3"/>
    <w:rsid w:val="00242FAE"/>
    <w:rsid w:val="00251137"/>
    <w:rsid w:val="00264B57"/>
    <w:rsid w:val="00300308"/>
    <w:rsid w:val="003D7246"/>
    <w:rsid w:val="00441686"/>
    <w:rsid w:val="004917D3"/>
    <w:rsid w:val="00495C35"/>
    <w:rsid w:val="00496CEB"/>
    <w:rsid w:val="004C1629"/>
    <w:rsid w:val="004E7F77"/>
    <w:rsid w:val="00641779"/>
    <w:rsid w:val="006B2DC8"/>
    <w:rsid w:val="00730C51"/>
    <w:rsid w:val="00733E1B"/>
    <w:rsid w:val="00744047"/>
    <w:rsid w:val="008455E1"/>
    <w:rsid w:val="008F787C"/>
    <w:rsid w:val="00A06373"/>
    <w:rsid w:val="00A25C40"/>
    <w:rsid w:val="00AD0DCE"/>
    <w:rsid w:val="00AD4D00"/>
    <w:rsid w:val="00BD54DA"/>
    <w:rsid w:val="00BE22F4"/>
    <w:rsid w:val="00C91C69"/>
    <w:rsid w:val="00CF6212"/>
    <w:rsid w:val="00D138CB"/>
    <w:rsid w:val="00DD7AA6"/>
    <w:rsid w:val="00DF4F35"/>
    <w:rsid w:val="00E97AC8"/>
    <w:rsid w:val="00FA4803"/>
    <w:rsid w:val="00FB3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E1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2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2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E1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22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2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7666-C2F4-42D6-9636-F892789F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2018-10-15T05:35:00Z</dcterms:created>
  <dcterms:modified xsi:type="dcterms:W3CDTF">2018-10-29T10:07:00Z</dcterms:modified>
</cp:coreProperties>
</file>