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9" w:rsidRDefault="003071E9" w:rsidP="003071E9">
      <w:pPr>
        <w:jc w:val="both"/>
        <w:rPr>
          <w:rFonts w:ascii="Times New Roman" w:hAnsi="Times New Roman" w:cs="Times New Roman"/>
          <w:sz w:val="28"/>
          <w:szCs w:val="28"/>
        </w:rPr>
      </w:pPr>
      <w:r w:rsidRPr="003071E9">
        <w:rPr>
          <w:rFonts w:ascii="Times New Roman" w:hAnsi="Times New Roman" w:cs="Times New Roman"/>
          <w:sz w:val="28"/>
          <w:szCs w:val="28"/>
        </w:rPr>
        <w:t>Методические рекомендации на 2023 год: десятилетие науки и технологий</w:t>
      </w:r>
    </w:p>
    <w:p w:rsidR="003071E9" w:rsidRDefault="00011AE1" w:rsidP="00307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1E9">
        <w:rPr>
          <w:rFonts w:ascii="Times New Roman" w:hAnsi="Times New Roman" w:cs="Times New Roman"/>
          <w:sz w:val="28"/>
          <w:szCs w:val="28"/>
        </w:rPr>
        <w:br/>
        <w:t>Учитывая результаты, достигнутые в ходе проведения в 2021 году Года науки и технологий, президент РФ постановил объявить 2022-2031 годы Десятилетием науки и технологий. Указ об этом № 231 В.В. Путин подписал 25.04.2022. В связи с этим перед библиотеками ставятся задачи – повышение доступности информации о достижениях и перспективах российской науки, знакомство с открытиями и разработками учёных. Особое внимание при планировании работы по данному направлению след</w:t>
      </w:r>
      <w:r w:rsidR="003071E9">
        <w:rPr>
          <w:rFonts w:ascii="Times New Roman" w:hAnsi="Times New Roman" w:cs="Times New Roman"/>
          <w:sz w:val="28"/>
          <w:szCs w:val="28"/>
        </w:rPr>
        <w:t>ует обратить на следующие  даты:</w:t>
      </w:r>
      <w:r w:rsidRPr="003071E9">
        <w:rPr>
          <w:rFonts w:ascii="Times New Roman" w:hAnsi="Times New Roman" w:cs="Times New Roman"/>
          <w:sz w:val="28"/>
          <w:szCs w:val="28"/>
        </w:rPr>
        <w:br/>
        <w:t>• 8 февраля – День российской науки;</w:t>
      </w:r>
      <w:r w:rsidRPr="003071E9">
        <w:rPr>
          <w:rFonts w:ascii="Times New Roman" w:hAnsi="Times New Roman" w:cs="Times New Roman"/>
          <w:sz w:val="28"/>
          <w:szCs w:val="28"/>
        </w:rPr>
        <w:br/>
        <w:t>• 11февраля – Международный день женщин и девочек в науке;</w:t>
      </w:r>
      <w:r w:rsidRPr="003071E9">
        <w:rPr>
          <w:rFonts w:ascii="Times New Roman" w:hAnsi="Times New Roman" w:cs="Times New Roman"/>
          <w:sz w:val="28"/>
          <w:szCs w:val="28"/>
        </w:rPr>
        <w:br/>
        <w:t>• 16 июня – 60 лет первому полету женщины-космонавта В.В. Терешковой в космос;</w:t>
      </w:r>
      <w:r w:rsidRPr="003071E9">
        <w:rPr>
          <w:rFonts w:ascii="Times New Roman" w:hAnsi="Times New Roman" w:cs="Times New Roman"/>
          <w:sz w:val="28"/>
          <w:szCs w:val="28"/>
        </w:rPr>
        <w:br/>
        <w:t>• 12 января –120 лет с</w:t>
      </w:r>
      <w:r w:rsidR="003071E9">
        <w:rPr>
          <w:rFonts w:ascii="Times New Roman" w:hAnsi="Times New Roman" w:cs="Times New Roman"/>
          <w:sz w:val="28"/>
          <w:szCs w:val="28"/>
        </w:rPr>
        <w:t>о дня рождения И. В. Курчатова.</w:t>
      </w:r>
      <w:r w:rsidRPr="003071E9">
        <w:rPr>
          <w:rFonts w:ascii="Times New Roman" w:hAnsi="Times New Roman" w:cs="Times New Roman"/>
          <w:sz w:val="28"/>
          <w:szCs w:val="28"/>
        </w:rPr>
        <w:br/>
        <w:t>Библиотекам стоит подумать о разработке мероприятий и проектов по популяризации достижений науки</w:t>
      </w:r>
      <w:r w:rsidR="003071E9">
        <w:rPr>
          <w:rFonts w:ascii="Times New Roman" w:hAnsi="Times New Roman" w:cs="Times New Roman"/>
          <w:sz w:val="28"/>
          <w:szCs w:val="28"/>
        </w:rPr>
        <w:t xml:space="preserve"> и учёных. Можно запланировать:</w:t>
      </w:r>
      <w:r w:rsidRPr="003071E9">
        <w:rPr>
          <w:rFonts w:ascii="Times New Roman" w:hAnsi="Times New Roman" w:cs="Times New Roman"/>
          <w:sz w:val="28"/>
          <w:szCs w:val="28"/>
        </w:rPr>
        <w:br/>
        <w:t>– выставка-</w:t>
      </w:r>
      <w:proofErr w:type="spellStart"/>
      <w:r w:rsidRPr="003071E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071E9">
        <w:rPr>
          <w:rFonts w:ascii="Times New Roman" w:hAnsi="Times New Roman" w:cs="Times New Roman"/>
          <w:sz w:val="28"/>
          <w:szCs w:val="28"/>
        </w:rPr>
        <w:t xml:space="preserve"> «Планета Наука»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r w:rsidRPr="003071E9">
        <w:rPr>
          <w:rFonts w:ascii="Times New Roman" w:hAnsi="Times New Roman" w:cs="Times New Roman"/>
          <w:sz w:val="28"/>
          <w:szCs w:val="28"/>
        </w:rPr>
        <w:br/>
        <w:t>– выставка-викторина «Тайны изобретений»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r w:rsidRPr="003071E9">
        <w:rPr>
          <w:rFonts w:ascii="Times New Roman" w:hAnsi="Times New Roman" w:cs="Times New Roman"/>
          <w:sz w:val="28"/>
          <w:szCs w:val="28"/>
        </w:rPr>
        <w:br/>
        <w:t>– информационные обзоры «Как все работает», «Погружайся в науку!»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</w:p>
    <w:p w:rsidR="00F663C5" w:rsidRPr="003071E9" w:rsidRDefault="00011AE1" w:rsidP="00307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1E9">
        <w:rPr>
          <w:rFonts w:ascii="Times New Roman" w:hAnsi="Times New Roman" w:cs="Times New Roman"/>
          <w:sz w:val="28"/>
          <w:szCs w:val="28"/>
        </w:rPr>
        <w:t xml:space="preserve">– мастер-классы «Читаем! Думаем! Изобретаем! </w:t>
      </w:r>
      <w:proofErr w:type="gramStart"/>
      <w:r w:rsidRPr="003071E9">
        <w:rPr>
          <w:rFonts w:ascii="Times New Roman" w:hAnsi="Times New Roman" w:cs="Times New Roman"/>
          <w:sz w:val="28"/>
          <w:szCs w:val="28"/>
        </w:rPr>
        <w:t>Творим!»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r w:rsidRPr="003071E9">
        <w:rPr>
          <w:rFonts w:ascii="Times New Roman" w:hAnsi="Times New Roman" w:cs="Times New Roman"/>
          <w:sz w:val="28"/>
          <w:szCs w:val="28"/>
        </w:rPr>
        <w:br/>
        <w:t>– информационные часы «Из жизни ученых»</w:t>
      </w:r>
      <w:r w:rsidR="003071E9">
        <w:rPr>
          <w:rFonts w:ascii="Times New Roman" w:hAnsi="Times New Roman" w:cs="Times New Roman"/>
          <w:sz w:val="28"/>
          <w:szCs w:val="28"/>
        </w:rPr>
        <w:t xml:space="preserve">, </w:t>
      </w:r>
      <w:r w:rsidRPr="003071E9">
        <w:rPr>
          <w:rFonts w:ascii="Times New Roman" w:hAnsi="Times New Roman" w:cs="Times New Roman"/>
          <w:sz w:val="28"/>
          <w:szCs w:val="28"/>
        </w:rPr>
        <w:t xml:space="preserve"> «Изобретения, которые потрясли мир</w:t>
      </w:r>
      <w:r w:rsidR="003071E9">
        <w:rPr>
          <w:rFonts w:ascii="Times New Roman" w:hAnsi="Times New Roman" w:cs="Times New Roman"/>
          <w:sz w:val="28"/>
          <w:szCs w:val="28"/>
        </w:rPr>
        <w:t>», «Что и требовалось доказать!;</w:t>
      </w:r>
      <w:r w:rsidRPr="003071E9">
        <w:rPr>
          <w:rFonts w:ascii="Times New Roman" w:hAnsi="Times New Roman" w:cs="Times New Roman"/>
          <w:sz w:val="28"/>
          <w:szCs w:val="28"/>
        </w:rPr>
        <w:br/>
        <w:t>– цикл вечеров занимательной науки «Науки разные нужны»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r w:rsidRPr="003071E9">
        <w:rPr>
          <w:rFonts w:ascii="Times New Roman" w:hAnsi="Times New Roman" w:cs="Times New Roman"/>
          <w:sz w:val="28"/>
          <w:szCs w:val="28"/>
        </w:rPr>
        <w:br/>
        <w:t>– викторина «Мальчик из чемодана, или как быть человеком?» (по книгам об Электронике Е. Велтистова)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r w:rsidRPr="003071E9">
        <w:rPr>
          <w:rFonts w:ascii="Times New Roman" w:hAnsi="Times New Roman" w:cs="Times New Roman"/>
          <w:sz w:val="28"/>
          <w:szCs w:val="28"/>
        </w:rPr>
        <w:br/>
        <w:t>– дни информации «Лишних знаний не бывает», «Наука – это жизнь»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071E9">
        <w:rPr>
          <w:rFonts w:ascii="Times New Roman" w:hAnsi="Times New Roman" w:cs="Times New Roman"/>
          <w:sz w:val="28"/>
          <w:szCs w:val="28"/>
        </w:rPr>
        <w:br/>
        <w:t xml:space="preserve">– интеллектуальные </w:t>
      </w:r>
      <w:proofErr w:type="spellStart"/>
      <w:r w:rsidRPr="003071E9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3071E9">
        <w:rPr>
          <w:rFonts w:ascii="Times New Roman" w:hAnsi="Times New Roman" w:cs="Times New Roman"/>
          <w:sz w:val="28"/>
          <w:szCs w:val="28"/>
        </w:rPr>
        <w:t xml:space="preserve"> «Во всех науках мы сильны»</w:t>
      </w:r>
      <w:r w:rsidR="003071E9">
        <w:rPr>
          <w:rFonts w:ascii="Times New Roman" w:hAnsi="Times New Roman" w:cs="Times New Roman"/>
          <w:sz w:val="28"/>
          <w:szCs w:val="28"/>
        </w:rPr>
        <w:t>,</w:t>
      </w:r>
      <w:r w:rsidRPr="003071E9">
        <w:rPr>
          <w:rFonts w:ascii="Times New Roman" w:hAnsi="Times New Roman" w:cs="Times New Roman"/>
          <w:sz w:val="28"/>
          <w:szCs w:val="28"/>
        </w:rPr>
        <w:t xml:space="preserve"> «День Незнаек и Почемучек»</w:t>
      </w:r>
      <w:r w:rsidR="003071E9">
        <w:rPr>
          <w:rFonts w:ascii="Times New Roman" w:hAnsi="Times New Roman" w:cs="Times New Roman"/>
          <w:sz w:val="28"/>
          <w:szCs w:val="28"/>
        </w:rPr>
        <w:t>,</w:t>
      </w:r>
      <w:r w:rsidRPr="003071E9">
        <w:rPr>
          <w:rFonts w:ascii="Times New Roman" w:hAnsi="Times New Roman" w:cs="Times New Roman"/>
          <w:sz w:val="28"/>
          <w:szCs w:val="28"/>
        </w:rPr>
        <w:t xml:space="preserve"> «От Земли и до Луны - всё ребята знать должны»</w:t>
      </w:r>
      <w:r w:rsidR="003071E9">
        <w:rPr>
          <w:rFonts w:ascii="Times New Roman" w:hAnsi="Times New Roman" w:cs="Times New Roman"/>
          <w:sz w:val="28"/>
          <w:szCs w:val="28"/>
        </w:rPr>
        <w:t>;</w:t>
      </w:r>
      <w:r w:rsidRPr="003071E9">
        <w:rPr>
          <w:rFonts w:ascii="Times New Roman" w:hAnsi="Times New Roman" w:cs="Times New Roman"/>
          <w:sz w:val="28"/>
          <w:szCs w:val="28"/>
        </w:rPr>
        <w:br/>
        <w:t xml:space="preserve">– научный </w:t>
      </w:r>
      <w:proofErr w:type="spellStart"/>
      <w:r w:rsidRPr="003071E9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Pr="003071E9">
        <w:rPr>
          <w:rFonts w:ascii="Times New Roman" w:hAnsi="Times New Roman" w:cs="Times New Roman"/>
          <w:sz w:val="28"/>
          <w:szCs w:val="28"/>
        </w:rPr>
        <w:t>, научная лаборатория, научный календарь (онлайн)</w:t>
      </w:r>
      <w:r w:rsidR="003071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663C5" w:rsidRPr="003071E9" w:rsidSect="00307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8C"/>
    <w:rsid w:val="00011AE1"/>
    <w:rsid w:val="0008738C"/>
    <w:rsid w:val="003071E9"/>
    <w:rsid w:val="00614548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2022-11-14T10:40:00Z</dcterms:created>
  <dcterms:modified xsi:type="dcterms:W3CDTF">2022-11-14T10:51:00Z</dcterms:modified>
</cp:coreProperties>
</file>